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34" w:rsidRPr="003F20AE" w:rsidRDefault="00046534" w:rsidP="00046534">
      <w:pPr>
        <w:tabs>
          <w:tab w:val="left" w:pos="3840"/>
          <w:tab w:val="left" w:pos="6840"/>
        </w:tabs>
        <w:bidi/>
        <w:rPr>
          <w:rFonts w:cs="Andalus"/>
          <w:b/>
          <w:bCs/>
          <w:color w:val="943634"/>
          <w:sz w:val="60"/>
          <w:szCs w:val="60"/>
          <w:rtl/>
          <w:lang w:bidi="ar-TN"/>
        </w:rPr>
      </w:pPr>
      <w:r>
        <w:rPr>
          <w:rFonts w:cs="Mudir MT"/>
          <w:sz w:val="44"/>
          <w:szCs w:val="44"/>
          <w:lang w:bidi="ar-TN"/>
        </w:rPr>
        <w:t xml:space="preserve">                     </w:t>
      </w:r>
      <w:proofErr w:type="gramStart"/>
      <w:r w:rsidRPr="003F20AE">
        <w:rPr>
          <w:rFonts w:cs="Andalus" w:hint="cs"/>
          <w:b/>
          <w:bCs/>
          <w:color w:val="943634"/>
          <w:sz w:val="60"/>
          <w:szCs w:val="60"/>
          <w:shd w:val="clear" w:color="auto" w:fill="E0E0E0"/>
          <w:rtl/>
          <w:lang w:bidi="ar-TN"/>
        </w:rPr>
        <w:t>التـــــربية</w:t>
      </w:r>
      <w:proofErr w:type="gramEnd"/>
      <w:r w:rsidRPr="003F20AE">
        <w:rPr>
          <w:rFonts w:cs="Andalus" w:hint="cs"/>
          <w:b/>
          <w:bCs/>
          <w:color w:val="943634"/>
          <w:sz w:val="60"/>
          <w:szCs w:val="60"/>
          <w:shd w:val="clear" w:color="auto" w:fill="E0E0E0"/>
          <w:rtl/>
          <w:lang w:bidi="ar-TN"/>
        </w:rPr>
        <w:t xml:space="preserve"> المـوسيقية</w:t>
      </w:r>
    </w:p>
    <w:p w:rsidR="00046534" w:rsidRDefault="00046534" w:rsidP="00046534">
      <w:pPr>
        <w:tabs>
          <w:tab w:val="left" w:pos="10460"/>
          <w:tab w:val="left" w:pos="15140"/>
        </w:tabs>
        <w:bidi/>
        <w:rPr>
          <w:b/>
          <w:bCs/>
          <w:sz w:val="40"/>
          <w:szCs w:val="40"/>
          <w:rtl/>
          <w:lang w:bidi="ar-TN"/>
        </w:rPr>
      </w:pPr>
      <w:r w:rsidRPr="00AB7BDC">
        <w:rPr>
          <w:rFonts w:hint="cs"/>
          <w:b/>
          <w:bCs/>
          <w:sz w:val="60"/>
          <w:szCs w:val="60"/>
          <w:rtl/>
          <w:lang w:bidi="ar-TN"/>
        </w:rPr>
        <w:t xml:space="preserve">   </w:t>
      </w:r>
      <w:r w:rsidRPr="00AB7BDC">
        <w:rPr>
          <w:rFonts w:hint="cs"/>
          <w:b/>
          <w:bCs/>
          <w:sz w:val="40"/>
          <w:szCs w:val="40"/>
          <w:rtl/>
          <w:lang w:bidi="ar-TN"/>
        </w:rPr>
        <w:t xml:space="preserve">  </w:t>
      </w:r>
    </w:p>
    <w:p w:rsidR="00046534" w:rsidRPr="00BE662E" w:rsidRDefault="00046534" w:rsidP="00046534">
      <w:pPr>
        <w:tabs>
          <w:tab w:val="left" w:pos="10460"/>
          <w:tab w:val="left" w:pos="15140"/>
        </w:tabs>
        <w:bidi/>
        <w:rPr>
          <w:sz w:val="60"/>
          <w:szCs w:val="60"/>
          <w:rtl/>
          <w:lang w:bidi="ar-TN"/>
        </w:rPr>
      </w:pPr>
      <w:r>
        <w:rPr>
          <w:rFonts w:hint="cs"/>
          <w:b/>
          <w:bCs/>
          <w:sz w:val="40"/>
          <w:szCs w:val="40"/>
          <w:rtl/>
          <w:lang w:bidi="ar-TN"/>
        </w:rPr>
        <w:t xml:space="preserve">      </w:t>
      </w:r>
      <w:r w:rsidRPr="00C217BA">
        <w:rPr>
          <w:rFonts w:hint="cs"/>
          <w:b/>
          <w:bCs/>
          <w:sz w:val="40"/>
          <w:szCs w:val="40"/>
          <w:u w:val="single"/>
          <w:rtl/>
          <w:lang w:bidi="ar-TN"/>
        </w:rPr>
        <w:t xml:space="preserve">كفاية </w:t>
      </w:r>
      <w:proofErr w:type="gramStart"/>
      <w:r w:rsidRPr="00C217BA">
        <w:rPr>
          <w:rFonts w:hint="cs"/>
          <w:b/>
          <w:bCs/>
          <w:sz w:val="40"/>
          <w:szCs w:val="40"/>
          <w:u w:val="single"/>
          <w:rtl/>
          <w:lang w:bidi="ar-TN"/>
        </w:rPr>
        <w:t>ال</w:t>
      </w:r>
      <w:r>
        <w:rPr>
          <w:rFonts w:hint="cs"/>
          <w:b/>
          <w:bCs/>
          <w:sz w:val="40"/>
          <w:szCs w:val="40"/>
          <w:u w:val="single"/>
          <w:rtl/>
          <w:lang w:bidi="ar-TN"/>
        </w:rPr>
        <w:t xml:space="preserve">مجال </w:t>
      </w:r>
      <w:r>
        <w:rPr>
          <w:rFonts w:hint="cs"/>
          <w:sz w:val="40"/>
          <w:szCs w:val="40"/>
          <w:rtl/>
          <w:lang w:bidi="ar-TN"/>
        </w:rPr>
        <w:t xml:space="preserve"> </w:t>
      </w:r>
      <w:r w:rsidRPr="00A764EF">
        <w:rPr>
          <w:rFonts w:hint="cs"/>
          <w:sz w:val="40"/>
          <w:szCs w:val="40"/>
          <w:rtl/>
          <w:lang w:bidi="ar-TN"/>
        </w:rPr>
        <w:t xml:space="preserve"> :</w:t>
      </w:r>
      <w:proofErr w:type="gramEnd"/>
      <w:r>
        <w:rPr>
          <w:rFonts w:hint="cs"/>
          <w:sz w:val="40"/>
          <w:szCs w:val="40"/>
          <w:rtl/>
          <w:lang w:bidi="ar-TN"/>
        </w:rPr>
        <w:t>التعبير عن الأحاسيس والتصورات والأفكا</w:t>
      </w:r>
      <w:r>
        <w:rPr>
          <w:rFonts w:hint="eastAsia"/>
          <w:sz w:val="40"/>
          <w:szCs w:val="40"/>
          <w:rtl/>
          <w:lang w:bidi="ar-TN"/>
        </w:rPr>
        <w:t>ر</w:t>
      </w:r>
      <w:r>
        <w:rPr>
          <w:rFonts w:hint="cs"/>
          <w:sz w:val="40"/>
          <w:szCs w:val="40"/>
          <w:rtl/>
          <w:lang w:bidi="ar-TN"/>
        </w:rPr>
        <w:t xml:space="preserve"> والمواقف والتواصل</w:t>
      </w:r>
      <w:r>
        <w:rPr>
          <w:rFonts w:hint="cs"/>
          <w:sz w:val="28"/>
          <w:szCs w:val="28"/>
          <w:rtl/>
          <w:lang w:bidi="ar-TN"/>
        </w:rPr>
        <w:t xml:space="preserve">  </w:t>
      </w:r>
      <w:r w:rsidRPr="00B00C55">
        <w:rPr>
          <w:rFonts w:hint="cs"/>
          <w:sz w:val="40"/>
          <w:szCs w:val="40"/>
          <w:rtl/>
          <w:lang w:bidi="ar-TN"/>
        </w:rPr>
        <w:t xml:space="preserve">بصيغ </w:t>
      </w:r>
      <w:r>
        <w:rPr>
          <w:rFonts w:hint="cs"/>
          <w:sz w:val="40"/>
          <w:szCs w:val="40"/>
          <w:rtl/>
          <w:lang w:bidi="ar-TN"/>
        </w:rPr>
        <w:t>مختلفة</w:t>
      </w:r>
      <w:r w:rsidRPr="00B00C55">
        <w:rPr>
          <w:sz w:val="40"/>
          <w:szCs w:val="40"/>
          <w:lang w:bidi="ar-TN"/>
        </w:rPr>
        <w:tab/>
      </w:r>
      <w:r w:rsidRPr="00B00C55">
        <w:rPr>
          <w:sz w:val="40"/>
          <w:szCs w:val="40"/>
          <w:lang w:bidi="ar-TN"/>
        </w:rPr>
        <w:tab/>
      </w:r>
    </w:p>
    <w:p w:rsidR="00046534" w:rsidRPr="00C217BA" w:rsidRDefault="00046534" w:rsidP="00046534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b/>
          <w:bCs/>
          <w:sz w:val="40"/>
          <w:szCs w:val="40"/>
          <w:rtl/>
          <w:lang w:bidi="ar-TN"/>
        </w:rPr>
        <w:t xml:space="preserve">      </w:t>
      </w:r>
      <w:r>
        <w:rPr>
          <w:rFonts w:hint="cs"/>
          <w:b/>
          <w:bCs/>
          <w:sz w:val="40"/>
          <w:szCs w:val="40"/>
          <w:u w:val="single"/>
          <w:rtl/>
          <w:lang w:bidi="ar-TN"/>
        </w:rPr>
        <w:t xml:space="preserve">كفاية التربية </w:t>
      </w:r>
      <w:proofErr w:type="gramStart"/>
      <w:r>
        <w:rPr>
          <w:rFonts w:hint="cs"/>
          <w:b/>
          <w:bCs/>
          <w:sz w:val="40"/>
          <w:szCs w:val="40"/>
          <w:u w:val="single"/>
          <w:rtl/>
          <w:lang w:bidi="ar-TN"/>
        </w:rPr>
        <w:t xml:space="preserve">الموسيقية </w:t>
      </w:r>
      <w:proofErr w:type="spellStart"/>
      <w:r>
        <w:rPr>
          <w:rFonts w:hint="cs"/>
          <w:b/>
          <w:bCs/>
          <w:sz w:val="40"/>
          <w:szCs w:val="40"/>
          <w:u w:val="single"/>
          <w:rtl/>
          <w:lang w:bidi="ar-TN"/>
        </w:rPr>
        <w:t>:</w:t>
      </w:r>
      <w:proofErr w:type="spellEnd"/>
      <w:proofErr w:type="gramEnd"/>
      <w:r>
        <w:rPr>
          <w:rFonts w:hint="cs"/>
          <w:sz w:val="40"/>
          <w:szCs w:val="40"/>
          <w:rtl/>
          <w:lang w:bidi="ar-TN"/>
        </w:rPr>
        <w:t xml:space="preserve"> التعبير والتواصل بتوظيف القدرات الصوتية والإيقاعية </w:t>
      </w:r>
    </w:p>
    <w:p w:rsidR="00046534" w:rsidRPr="00011EC9" w:rsidRDefault="00046534" w:rsidP="00046534">
      <w:pPr>
        <w:bidi/>
        <w:rPr>
          <w:b/>
          <w:bCs/>
          <w:sz w:val="28"/>
          <w:szCs w:val="28"/>
          <w:rtl/>
          <w:lang w:bidi="ar-TN"/>
        </w:rPr>
      </w:pPr>
      <w:r w:rsidRPr="00011EC9">
        <w:rPr>
          <w:rFonts w:hint="cs"/>
          <w:b/>
          <w:bCs/>
          <w:sz w:val="28"/>
          <w:szCs w:val="28"/>
          <w:rtl/>
          <w:lang w:bidi="ar-TN"/>
        </w:rPr>
        <w:t xml:space="preserve">                         </w:t>
      </w:r>
      <w:r w:rsidRPr="00011EC9">
        <w:rPr>
          <w:b/>
          <w:bCs/>
          <w:sz w:val="28"/>
          <w:szCs w:val="28"/>
          <w:lang w:bidi="ar-TN"/>
        </w:rPr>
        <w:t xml:space="preserve">         </w:t>
      </w:r>
      <w:r w:rsidRPr="00011EC9">
        <w:rPr>
          <w:rFonts w:hint="cs"/>
          <w:b/>
          <w:bCs/>
          <w:sz w:val="28"/>
          <w:szCs w:val="28"/>
          <w:rtl/>
          <w:lang w:bidi="ar-TN"/>
        </w:rPr>
        <w:t xml:space="preserve"> </w:t>
      </w:r>
    </w:p>
    <w:p w:rsidR="00046534" w:rsidRDefault="00046534" w:rsidP="00046534">
      <w:pPr>
        <w:tabs>
          <w:tab w:val="left" w:pos="600"/>
          <w:tab w:val="left" w:pos="9440"/>
        </w:tabs>
        <w:bidi/>
        <w:rPr>
          <w:b/>
          <w:bCs/>
          <w:sz w:val="28"/>
          <w:szCs w:val="28"/>
          <w:lang w:bidi="ar-TN"/>
        </w:rPr>
      </w:pPr>
      <w:r w:rsidRPr="00011EC9">
        <w:rPr>
          <w:b/>
          <w:bCs/>
          <w:sz w:val="28"/>
          <w:szCs w:val="28"/>
          <w:lang w:bidi="ar-TN"/>
        </w:rPr>
        <w:tab/>
      </w:r>
    </w:p>
    <w:p w:rsidR="00046534" w:rsidRDefault="00046534" w:rsidP="00046534">
      <w:pPr>
        <w:tabs>
          <w:tab w:val="left" w:pos="600"/>
          <w:tab w:val="left" w:pos="9440"/>
        </w:tabs>
        <w:bidi/>
        <w:rPr>
          <w:b/>
          <w:bCs/>
          <w:sz w:val="28"/>
          <w:szCs w:val="28"/>
          <w:lang w:bidi="ar-TN"/>
        </w:rPr>
      </w:pPr>
    </w:p>
    <w:p w:rsidR="00046534" w:rsidRPr="00011EC9" w:rsidRDefault="00046534" w:rsidP="00046534">
      <w:pPr>
        <w:tabs>
          <w:tab w:val="left" w:pos="600"/>
          <w:tab w:val="left" w:pos="9440"/>
        </w:tabs>
        <w:bidi/>
        <w:rPr>
          <w:b/>
          <w:bCs/>
          <w:sz w:val="28"/>
          <w:szCs w:val="28"/>
          <w:rtl/>
          <w:lang w:bidi="ar-TN"/>
        </w:rPr>
      </w:pPr>
    </w:p>
    <w:tbl>
      <w:tblPr>
        <w:tblpPr w:leftFromText="180" w:rightFromText="180" w:vertAnchor="text" w:horzAnchor="margin" w:tblpXSpec="center" w:tblpY="-24"/>
        <w:bidiVisual/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3780"/>
        <w:gridCol w:w="3600"/>
        <w:gridCol w:w="900"/>
      </w:tblGrid>
      <w:tr w:rsidR="00046534" w:rsidRPr="00011EC9" w:rsidTr="001D319D">
        <w:trPr>
          <w:cantSplit/>
          <w:trHeight w:val="745"/>
        </w:trPr>
        <w:tc>
          <w:tcPr>
            <w:tcW w:w="1980" w:type="dxa"/>
          </w:tcPr>
          <w:p w:rsidR="00046534" w:rsidRPr="00011EC9" w:rsidRDefault="00046534" w:rsidP="001D319D">
            <w:pPr>
              <w:tabs>
                <w:tab w:val="left" w:pos="3935"/>
                <w:tab w:val="center" w:pos="5727"/>
              </w:tabs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lastRenderedPageBreak/>
              <w:t>مكونات</w:t>
            </w:r>
            <w:proofErr w:type="gram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الكفاية </w:t>
            </w:r>
          </w:p>
        </w:tc>
        <w:tc>
          <w:tcPr>
            <w:tcW w:w="3780" w:type="dxa"/>
          </w:tcPr>
          <w:p w:rsidR="00046534" w:rsidRPr="00011EC9" w:rsidRDefault="00046534" w:rsidP="001D319D">
            <w:pPr>
              <w:tabs>
                <w:tab w:val="left" w:pos="3935"/>
                <w:tab w:val="center" w:pos="5727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الأهداف</w:t>
            </w:r>
            <w:proofErr w:type="gram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المميزة</w:t>
            </w:r>
          </w:p>
        </w:tc>
        <w:tc>
          <w:tcPr>
            <w:tcW w:w="3600" w:type="dxa"/>
          </w:tcPr>
          <w:p w:rsidR="00046534" w:rsidRPr="00011EC9" w:rsidRDefault="00046534" w:rsidP="001D319D">
            <w:pPr>
              <w:tabs>
                <w:tab w:val="left" w:pos="3935"/>
                <w:tab w:val="center" w:pos="5727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المحتويات</w:t>
            </w:r>
            <w:proofErr w:type="gramEnd"/>
          </w:p>
        </w:tc>
        <w:tc>
          <w:tcPr>
            <w:tcW w:w="900" w:type="dxa"/>
          </w:tcPr>
          <w:p w:rsidR="00046534" w:rsidRPr="00011EC9" w:rsidRDefault="00046534" w:rsidP="001D319D">
            <w:pPr>
              <w:tabs>
                <w:tab w:val="left" w:pos="3935"/>
                <w:tab w:val="center" w:pos="5727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الامتداد </w:t>
            </w:r>
            <w:proofErr w:type="gram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الزمني</w:t>
            </w:r>
            <w:proofErr w:type="gramEnd"/>
          </w:p>
        </w:tc>
      </w:tr>
      <w:tr w:rsidR="00046534" w:rsidRPr="00011EC9" w:rsidTr="001D319D">
        <w:trPr>
          <w:cantSplit/>
          <w:trHeight w:val="1503"/>
        </w:trPr>
        <w:tc>
          <w:tcPr>
            <w:tcW w:w="1980" w:type="dxa"/>
            <w:vMerge w:val="restart"/>
          </w:tcPr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يعبر المتعلم ويتواصل بتوظيف القدرات الصوتية و الإيقاعي</w:t>
            </w:r>
            <w:r w:rsidRPr="00011EC9">
              <w:rPr>
                <w:rFonts w:hint="eastAsia"/>
                <w:b/>
                <w:bCs/>
                <w:sz w:val="28"/>
                <w:szCs w:val="28"/>
                <w:rtl/>
                <w:lang w:bidi="ar-TN"/>
              </w:rPr>
              <w:t>ة</w:t>
            </w:r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ذات الصلة بالأهداف والمحتويات التالية </w:t>
            </w:r>
          </w:p>
        </w:tc>
        <w:tc>
          <w:tcPr>
            <w:tcW w:w="3780" w:type="dxa"/>
          </w:tcPr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الأداء السليم للحركة الصوتية الصاعدة </w:t>
            </w:r>
          </w:p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الأداء السليم للحركة الصوتية النازلة </w:t>
            </w:r>
          </w:p>
        </w:tc>
        <w:tc>
          <w:tcPr>
            <w:tcW w:w="3600" w:type="dxa"/>
          </w:tcPr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</w:t>
            </w:r>
          </w:p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الحركة</w:t>
            </w:r>
            <w:proofErr w:type="gram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الصوتية الصاعدة </w:t>
            </w:r>
          </w:p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الحركة الصوتية النازلة </w:t>
            </w:r>
          </w:p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</w:t>
            </w:r>
            <w:proofErr w:type="spell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العمل</w:t>
            </w:r>
            <w:proofErr w:type="gram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)</w:t>
            </w:r>
            <w:proofErr w:type="spellEnd"/>
          </w:p>
        </w:tc>
        <w:tc>
          <w:tcPr>
            <w:tcW w:w="900" w:type="dxa"/>
            <w:textDirection w:val="btLr"/>
          </w:tcPr>
          <w:p w:rsidR="00046534" w:rsidRPr="00011EC9" w:rsidRDefault="00046534" w:rsidP="001D319D">
            <w:pPr>
              <w:tabs>
                <w:tab w:val="left" w:pos="3935"/>
                <w:tab w:val="center" w:pos="5727"/>
              </w:tabs>
              <w:bidi/>
              <w:ind w:right="113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  <w:proofErr w:type="gram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أسابيع</w:t>
            </w:r>
            <w:proofErr w:type="spellEnd"/>
            <w:proofErr w:type="gramEnd"/>
          </w:p>
        </w:tc>
      </w:tr>
      <w:tr w:rsidR="00046534" w:rsidRPr="00011EC9" w:rsidTr="001D319D">
        <w:trPr>
          <w:cantSplit/>
          <w:trHeight w:val="1786"/>
        </w:trPr>
        <w:tc>
          <w:tcPr>
            <w:tcW w:w="1980" w:type="dxa"/>
            <w:vMerge/>
          </w:tcPr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780" w:type="dxa"/>
          </w:tcPr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التمييز عن طريق السمع بين الحركة الصوتية الصاعدة والحركة الصوتية النازلة</w:t>
            </w:r>
          </w:p>
        </w:tc>
        <w:tc>
          <w:tcPr>
            <w:tcW w:w="3600" w:type="dxa"/>
          </w:tcPr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الحركة</w:t>
            </w:r>
            <w:proofErr w:type="gram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الصوتية الصاعدة والنازلة </w:t>
            </w:r>
          </w:p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</w:t>
            </w:r>
            <w:proofErr w:type="spell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تونس</w:t>
            </w:r>
            <w:proofErr w:type="gram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الخضراء </w:t>
            </w: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)</w:t>
            </w:r>
            <w:proofErr w:type="spell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900" w:type="dxa"/>
            <w:textDirection w:val="btLr"/>
          </w:tcPr>
          <w:p w:rsidR="00046534" w:rsidRPr="00011EC9" w:rsidRDefault="00046534" w:rsidP="001D319D">
            <w:pPr>
              <w:tabs>
                <w:tab w:val="left" w:pos="3935"/>
                <w:tab w:val="center" w:pos="5727"/>
              </w:tabs>
              <w:bidi/>
              <w:ind w:right="113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4 </w:t>
            </w:r>
            <w:proofErr w:type="gram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أسابيع</w:t>
            </w:r>
            <w:proofErr w:type="gramEnd"/>
          </w:p>
        </w:tc>
      </w:tr>
      <w:tr w:rsidR="00046534" w:rsidRPr="00011EC9" w:rsidTr="001D319D">
        <w:trPr>
          <w:cantSplit/>
          <w:trHeight w:val="1272"/>
        </w:trPr>
        <w:tc>
          <w:tcPr>
            <w:tcW w:w="1980" w:type="dxa"/>
            <w:vMerge/>
          </w:tcPr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780" w:type="dxa"/>
          </w:tcPr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التمييز عن طريق السمع بين الصوت القصير والصوت الطويل  </w:t>
            </w:r>
          </w:p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600" w:type="dxa"/>
          </w:tcPr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الصوت</w:t>
            </w:r>
            <w:proofErr w:type="gram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الطويل والصوت القصير </w:t>
            </w:r>
          </w:p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(هدهدة </w:t>
            </w: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)</w:t>
            </w:r>
            <w:proofErr w:type="spell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</w:t>
            </w: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</w:t>
            </w:r>
            <w:proofErr w:type="spell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دنيانا </w:t>
            </w: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)</w:t>
            </w:r>
            <w:proofErr w:type="spellEnd"/>
          </w:p>
        </w:tc>
        <w:tc>
          <w:tcPr>
            <w:tcW w:w="900" w:type="dxa"/>
            <w:textDirection w:val="btLr"/>
          </w:tcPr>
          <w:p w:rsidR="00046534" w:rsidRPr="00011EC9" w:rsidRDefault="00046534" w:rsidP="001D319D">
            <w:pPr>
              <w:tabs>
                <w:tab w:val="left" w:pos="3935"/>
                <w:tab w:val="center" w:pos="5727"/>
              </w:tabs>
              <w:bidi/>
              <w:ind w:right="113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  <w:proofErr w:type="gram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أسابيع</w:t>
            </w:r>
            <w:proofErr w:type="spellEnd"/>
            <w:proofErr w:type="gramEnd"/>
          </w:p>
        </w:tc>
      </w:tr>
      <w:tr w:rsidR="00046534" w:rsidRPr="00011EC9" w:rsidTr="001D319D">
        <w:trPr>
          <w:cantSplit/>
          <w:trHeight w:val="1121"/>
        </w:trPr>
        <w:tc>
          <w:tcPr>
            <w:tcW w:w="1980" w:type="dxa"/>
            <w:vMerge/>
          </w:tcPr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780" w:type="dxa"/>
          </w:tcPr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تطبيق خلايا تشتم</w:t>
            </w:r>
            <w:r w:rsidRPr="00011EC9">
              <w:rPr>
                <w:rFonts w:hint="eastAsia"/>
                <w:b/>
                <w:bCs/>
                <w:sz w:val="28"/>
                <w:szCs w:val="28"/>
                <w:rtl/>
                <w:lang w:bidi="ar-TN"/>
              </w:rPr>
              <w:t>ل</w:t>
            </w:r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الوحدة ونصف الوحدة  إيقاعية</w:t>
            </w:r>
          </w:p>
        </w:tc>
        <w:tc>
          <w:tcPr>
            <w:tcW w:w="3600" w:type="dxa"/>
          </w:tcPr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الوحدة ونصف </w:t>
            </w:r>
            <w:proofErr w:type="gram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الوحدة </w:t>
            </w: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:</w:t>
            </w:r>
            <w:proofErr w:type="spellEnd"/>
            <w:proofErr w:type="gramEnd"/>
          </w:p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</w:t>
            </w:r>
            <w:proofErr w:type="spell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أمطري </w:t>
            </w: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)</w:t>
            </w:r>
            <w:proofErr w:type="spellEnd"/>
          </w:p>
        </w:tc>
        <w:tc>
          <w:tcPr>
            <w:tcW w:w="900" w:type="dxa"/>
            <w:textDirection w:val="btLr"/>
          </w:tcPr>
          <w:p w:rsidR="00046534" w:rsidRPr="00011EC9" w:rsidRDefault="00046534" w:rsidP="001D319D">
            <w:pPr>
              <w:tabs>
                <w:tab w:val="left" w:pos="3935"/>
                <w:tab w:val="center" w:pos="5727"/>
              </w:tabs>
              <w:bidi/>
              <w:ind w:right="113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  <w:proofErr w:type="gram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أسابيع</w:t>
            </w:r>
            <w:proofErr w:type="spellEnd"/>
            <w:proofErr w:type="gramEnd"/>
          </w:p>
        </w:tc>
      </w:tr>
      <w:tr w:rsidR="00046534" w:rsidRPr="00011EC9" w:rsidTr="001D319D">
        <w:trPr>
          <w:cantSplit/>
          <w:trHeight w:val="1123"/>
        </w:trPr>
        <w:tc>
          <w:tcPr>
            <w:tcW w:w="1980" w:type="dxa"/>
            <w:vMerge/>
          </w:tcPr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780" w:type="dxa"/>
          </w:tcPr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مسايرة الإنشاد بوزن الخطوة المقسومة  </w:t>
            </w:r>
          </w:p>
        </w:tc>
        <w:tc>
          <w:tcPr>
            <w:tcW w:w="3600" w:type="dxa"/>
          </w:tcPr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وزن الخطوة المقسومة </w:t>
            </w:r>
          </w:p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</w:t>
            </w:r>
            <w:proofErr w:type="spell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البيئة</w:t>
            </w:r>
            <w:proofErr w:type="gram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السليمة </w:t>
            </w: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)</w:t>
            </w:r>
            <w:proofErr w:type="spellEnd"/>
          </w:p>
        </w:tc>
        <w:tc>
          <w:tcPr>
            <w:tcW w:w="900" w:type="dxa"/>
            <w:textDirection w:val="btLr"/>
          </w:tcPr>
          <w:p w:rsidR="00046534" w:rsidRPr="00011EC9" w:rsidRDefault="00046534" w:rsidP="001D319D">
            <w:pPr>
              <w:tabs>
                <w:tab w:val="left" w:pos="3935"/>
                <w:tab w:val="center" w:pos="5727"/>
              </w:tabs>
              <w:bidi/>
              <w:ind w:right="113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  <w:proofErr w:type="gram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أسابيع</w:t>
            </w:r>
            <w:proofErr w:type="spellEnd"/>
            <w:proofErr w:type="gramEnd"/>
          </w:p>
        </w:tc>
      </w:tr>
      <w:tr w:rsidR="00046534" w:rsidRPr="00011EC9" w:rsidTr="001D319D">
        <w:trPr>
          <w:cantSplit/>
          <w:trHeight w:val="1575"/>
        </w:trPr>
        <w:tc>
          <w:tcPr>
            <w:tcW w:w="1980" w:type="dxa"/>
            <w:vMerge/>
          </w:tcPr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780" w:type="dxa"/>
          </w:tcPr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التمييز</w:t>
            </w:r>
            <w:proofErr w:type="gram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عن طريق السمع والمقارنة بين وزن الخطوة المقسومة وبقية الأوزان السابق</w:t>
            </w:r>
            <w:r w:rsidRPr="00011EC9">
              <w:rPr>
                <w:rFonts w:hint="eastAsia"/>
                <w:b/>
                <w:bCs/>
                <w:sz w:val="28"/>
                <w:szCs w:val="28"/>
                <w:rtl/>
                <w:lang w:bidi="ar-TN"/>
              </w:rPr>
              <w:t>ة</w:t>
            </w:r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للخطوة و الوحدة المبسطة</w:t>
            </w:r>
          </w:p>
        </w:tc>
        <w:tc>
          <w:tcPr>
            <w:tcW w:w="3600" w:type="dxa"/>
          </w:tcPr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وزن </w:t>
            </w:r>
            <w:proofErr w:type="gram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الخطوة</w:t>
            </w:r>
            <w:proofErr w:type="gram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المقسومة و الأوزان السابقة للخطوة و الوحدة</w:t>
            </w:r>
          </w:p>
          <w:p w:rsidR="00046534" w:rsidRPr="00011EC9" w:rsidRDefault="0004653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المبسطة</w:t>
            </w: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</w:t>
            </w:r>
            <w:proofErr w:type="spellEnd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كتابي </w:t>
            </w: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)</w:t>
            </w:r>
            <w:proofErr w:type="spellEnd"/>
          </w:p>
        </w:tc>
        <w:tc>
          <w:tcPr>
            <w:tcW w:w="900" w:type="dxa"/>
            <w:textDirection w:val="btLr"/>
          </w:tcPr>
          <w:p w:rsidR="00046534" w:rsidRPr="00011EC9" w:rsidRDefault="00046534" w:rsidP="001D319D">
            <w:pPr>
              <w:tabs>
                <w:tab w:val="left" w:pos="3935"/>
                <w:tab w:val="center" w:pos="5727"/>
              </w:tabs>
              <w:bidi/>
              <w:ind w:right="113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  <w:proofErr w:type="gramStart"/>
            <w:r w:rsidRPr="00011EC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أسابيع</w:t>
            </w:r>
            <w:proofErr w:type="spellEnd"/>
            <w:proofErr w:type="gramEnd"/>
          </w:p>
        </w:tc>
      </w:tr>
    </w:tbl>
    <w:p w:rsidR="00046534" w:rsidRDefault="00046534" w:rsidP="00046534">
      <w:pPr>
        <w:tabs>
          <w:tab w:val="left" w:pos="3840"/>
          <w:tab w:val="left" w:pos="6840"/>
        </w:tabs>
        <w:bidi/>
        <w:rPr>
          <w:sz w:val="40"/>
          <w:szCs w:val="40"/>
          <w:lang w:bidi="ar-TN"/>
        </w:rPr>
      </w:pPr>
      <w:r>
        <w:rPr>
          <w:sz w:val="40"/>
          <w:szCs w:val="40"/>
          <w:lang w:bidi="ar-TN"/>
        </w:rPr>
        <w:t xml:space="preserve">                             </w:t>
      </w:r>
    </w:p>
    <w:p w:rsidR="00046534" w:rsidRPr="0062405C" w:rsidRDefault="00046534" w:rsidP="00046534">
      <w:pPr>
        <w:bidi/>
        <w:jc w:val="center"/>
        <w:rPr>
          <w:rFonts w:cs="Mudir MT"/>
          <w:sz w:val="44"/>
          <w:szCs w:val="44"/>
          <w:rtl/>
          <w:lang w:bidi="ar-TN"/>
        </w:rPr>
      </w:pPr>
      <w:proofErr w:type="gramStart"/>
      <w:r w:rsidRPr="0062405C">
        <w:rPr>
          <w:rFonts w:cs="Mudir MT" w:hint="cs"/>
          <w:sz w:val="44"/>
          <w:szCs w:val="44"/>
          <w:rtl/>
          <w:lang w:bidi="ar-TN"/>
        </w:rPr>
        <w:t>الفت</w:t>
      </w:r>
      <w:r>
        <w:rPr>
          <w:rFonts w:cs="Mudir MT" w:hint="cs"/>
          <w:sz w:val="44"/>
          <w:szCs w:val="44"/>
          <w:rtl/>
          <w:lang w:bidi="ar-TN"/>
        </w:rPr>
        <w:t>ــــــــــــــ</w:t>
      </w:r>
      <w:r w:rsidRPr="0062405C">
        <w:rPr>
          <w:rFonts w:cs="Mudir MT" w:hint="cs"/>
          <w:sz w:val="44"/>
          <w:szCs w:val="44"/>
          <w:rtl/>
          <w:lang w:bidi="ar-TN"/>
        </w:rPr>
        <w:t>رة</w:t>
      </w:r>
      <w:proofErr w:type="gramEnd"/>
      <w:r w:rsidRPr="0062405C">
        <w:rPr>
          <w:rFonts w:cs="Mudir MT" w:hint="cs"/>
          <w:sz w:val="44"/>
          <w:szCs w:val="44"/>
          <w:rtl/>
          <w:lang w:bidi="ar-TN"/>
        </w:rPr>
        <w:t xml:space="preserve"> الأول</w:t>
      </w:r>
      <w:r>
        <w:rPr>
          <w:rFonts w:cs="Mudir MT" w:hint="cs"/>
          <w:sz w:val="44"/>
          <w:szCs w:val="44"/>
          <w:rtl/>
          <w:lang w:bidi="ar-TN"/>
        </w:rPr>
        <w:t>ـــــــــــــــ</w:t>
      </w:r>
      <w:r w:rsidRPr="0062405C">
        <w:rPr>
          <w:rFonts w:cs="Mudir MT" w:hint="cs"/>
          <w:sz w:val="44"/>
          <w:szCs w:val="44"/>
          <w:rtl/>
          <w:lang w:bidi="ar-TN"/>
        </w:rPr>
        <w:t>ى</w:t>
      </w:r>
    </w:p>
    <w:p w:rsidR="00046534" w:rsidRPr="0062405C" w:rsidRDefault="00046534" w:rsidP="00046534">
      <w:pPr>
        <w:tabs>
          <w:tab w:val="left" w:pos="2712"/>
          <w:tab w:val="center" w:pos="4536"/>
          <w:tab w:val="left" w:pos="4581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:rsidR="00046534" w:rsidRDefault="00046534" w:rsidP="00046534">
      <w:pPr>
        <w:bidi/>
        <w:rPr>
          <w:b/>
          <w:bCs/>
          <w:i/>
          <w:iCs/>
          <w:sz w:val="32"/>
          <w:szCs w:val="32"/>
          <w:u w:val="single"/>
          <w:rtl/>
        </w:rPr>
      </w:pPr>
    </w:p>
    <w:p w:rsidR="00046534" w:rsidRDefault="00046534" w:rsidP="00046534">
      <w:pPr>
        <w:bidi/>
        <w:rPr>
          <w:sz w:val="32"/>
          <w:szCs w:val="32"/>
          <w:rtl/>
          <w:lang w:bidi="ar-TN"/>
        </w:rPr>
      </w:pPr>
      <w:r w:rsidRPr="0062405C">
        <w:rPr>
          <w:rFonts w:hint="cs"/>
          <w:b/>
          <w:bCs/>
          <w:i/>
          <w:iCs/>
          <w:sz w:val="32"/>
          <w:szCs w:val="32"/>
          <w:u w:val="single"/>
          <w:rtl/>
        </w:rPr>
        <w:t xml:space="preserve">كفاية </w:t>
      </w:r>
      <w:proofErr w:type="gramStart"/>
      <w:r w:rsidRPr="0062405C">
        <w:rPr>
          <w:rFonts w:hint="cs"/>
          <w:b/>
          <w:bCs/>
          <w:i/>
          <w:iCs/>
          <w:sz w:val="32"/>
          <w:szCs w:val="32"/>
          <w:u w:val="single"/>
          <w:rtl/>
        </w:rPr>
        <w:t>المجال</w:t>
      </w:r>
      <w:r w:rsidRPr="0062405C">
        <w:rPr>
          <w:rFonts w:hint="cs"/>
          <w:sz w:val="32"/>
          <w:szCs w:val="32"/>
          <w:rtl/>
        </w:rPr>
        <w:t xml:space="preserve"> </w:t>
      </w:r>
      <w:proofErr w:type="spellStart"/>
      <w:r w:rsidRPr="0062405C">
        <w:rPr>
          <w:rFonts w:hint="cs"/>
          <w:sz w:val="32"/>
          <w:szCs w:val="32"/>
          <w:rtl/>
        </w:rPr>
        <w:t>:</w:t>
      </w:r>
      <w:proofErr w:type="spellEnd"/>
      <w:proofErr w:type="gramEnd"/>
      <w:r w:rsidRPr="0062405C">
        <w:rPr>
          <w:rFonts w:hint="cs"/>
          <w:sz w:val="32"/>
          <w:szCs w:val="32"/>
          <w:rtl/>
        </w:rPr>
        <w:t xml:space="preserve"> التعبير عن الأحاسيس و التصورات و الأفكار و المواقف و التواصل بصيغ مختلفة </w:t>
      </w:r>
    </w:p>
    <w:p w:rsidR="00046534" w:rsidRPr="0062405C" w:rsidRDefault="00046534" w:rsidP="00046534">
      <w:pPr>
        <w:bidi/>
        <w:rPr>
          <w:sz w:val="32"/>
          <w:szCs w:val="32"/>
          <w:rtl/>
          <w:lang w:bidi="ar-TN"/>
        </w:rPr>
      </w:pPr>
    </w:p>
    <w:p w:rsidR="00046534" w:rsidRPr="0062405C" w:rsidRDefault="00046534" w:rsidP="00046534">
      <w:pPr>
        <w:bidi/>
        <w:rPr>
          <w:sz w:val="36"/>
          <w:szCs w:val="36"/>
        </w:rPr>
      </w:pPr>
      <w:r w:rsidRPr="0062405C">
        <w:rPr>
          <w:rFonts w:hint="cs"/>
          <w:sz w:val="32"/>
          <w:szCs w:val="32"/>
          <w:rtl/>
        </w:rPr>
        <w:t xml:space="preserve">   </w:t>
      </w:r>
      <w:r w:rsidRPr="0062405C">
        <w:rPr>
          <w:rFonts w:hint="cs"/>
          <w:b/>
          <w:bCs/>
          <w:sz w:val="36"/>
          <w:szCs w:val="36"/>
          <w:rtl/>
        </w:rPr>
        <w:t xml:space="preserve">كفاية </w:t>
      </w:r>
      <w:r w:rsidRPr="0062405C">
        <w:rPr>
          <w:rFonts w:hint="cs"/>
          <w:b/>
          <w:bCs/>
          <w:i/>
          <w:iCs/>
          <w:sz w:val="36"/>
          <w:szCs w:val="36"/>
          <w:rtl/>
        </w:rPr>
        <w:t xml:space="preserve">التربية </w:t>
      </w:r>
      <w:proofErr w:type="gramStart"/>
      <w:r w:rsidRPr="0062405C">
        <w:rPr>
          <w:rFonts w:hint="cs"/>
          <w:b/>
          <w:bCs/>
          <w:i/>
          <w:iCs/>
          <w:sz w:val="36"/>
          <w:szCs w:val="36"/>
          <w:rtl/>
        </w:rPr>
        <w:t>الموسيقية</w:t>
      </w:r>
      <w:r w:rsidRPr="0062405C">
        <w:rPr>
          <w:rFonts w:hint="cs"/>
          <w:sz w:val="36"/>
          <w:szCs w:val="36"/>
          <w:rtl/>
        </w:rPr>
        <w:t xml:space="preserve"> </w:t>
      </w:r>
      <w:proofErr w:type="spellStart"/>
      <w:r w:rsidRPr="0062405C">
        <w:rPr>
          <w:rFonts w:hint="cs"/>
          <w:sz w:val="36"/>
          <w:szCs w:val="36"/>
          <w:rtl/>
        </w:rPr>
        <w:t>:</w:t>
      </w:r>
      <w:proofErr w:type="spellEnd"/>
      <w:proofErr w:type="gramEnd"/>
      <w:r w:rsidRPr="0062405C">
        <w:rPr>
          <w:rFonts w:hint="cs"/>
          <w:sz w:val="36"/>
          <w:szCs w:val="36"/>
          <w:rtl/>
        </w:rPr>
        <w:t xml:space="preserve"> التعبير و التواصل بتوظيف القدرات الصوتية و الإيقاعية </w:t>
      </w:r>
    </w:p>
    <w:tbl>
      <w:tblPr>
        <w:bidiVisual/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02"/>
        <w:gridCol w:w="1798"/>
        <w:gridCol w:w="1991"/>
        <w:gridCol w:w="3716"/>
      </w:tblGrid>
      <w:tr w:rsidR="00046534" w:rsidRPr="0072091E" w:rsidTr="001D319D">
        <w:trPr>
          <w:trHeight w:val="342"/>
        </w:trPr>
        <w:tc>
          <w:tcPr>
            <w:tcW w:w="1728" w:type="dxa"/>
          </w:tcPr>
          <w:p w:rsidR="00046534" w:rsidRPr="0072091E" w:rsidRDefault="00046534" w:rsidP="001D319D">
            <w:pPr>
              <w:tabs>
                <w:tab w:val="left" w:pos="3373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2091E">
              <w:rPr>
                <w:rFonts w:hint="cs"/>
                <w:b/>
                <w:bCs/>
                <w:sz w:val="32"/>
                <w:szCs w:val="32"/>
                <w:rtl/>
              </w:rPr>
              <w:t>مكونات</w:t>
            </w:r>
            <w:proofErr w:type="gramEnd"/>
            <w:r w:rsidRPr="0072091E">
              <w:rPr>
                <w:rFonts w:hint="cs"/>
                <w:b/>
                <w:bCs/>
                <w:sz w:val="32"/>
                <w:szCs w:val="32"/>
                <w:rtl/>
              </w:rPr>
              <w:t xml:space="preserve"> الكفاية</w:t>
            </w:r>
          </w:p>
        </w:tc>
        <w:tc>
          <w:tcPr>
            <w:tcW w:w="1980" w:type="dxa"/>
          </w:tcPr>
          <w:p w:rsidR="00046534" w:rsidRPr="0072091E" w:rsidRDefault="00046534" w:rsidP="001D319D">
            <w:pPr>
              <w:tabs>
                <w:tab w:val="left" w:pos="3373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2091E"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  <w:proofErr w:type="gramEnd"/>
            <w:r w:rsidRPr="0072091E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المميزة</w:t>
            </w:r>
          </w:p>
        </w:tc>
        <w:tc>
          <w:tcPr>
            <w:tcW w:w="2160" w:type="dxa"/>
          </w:tcPr>
          <w:p w:rsidR="00046534" w:rsidRPr="0072091E" w:rsidRDefault="00046534" w:rsidP="001D319D">
            <w:pPr>
              <w:tabs>
                <w:tab w:val="left" w:pos="3373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2091E">
              <w:rPr>
                <w:rFonts w:hint="cs"/>
                <w:b/>
                <w:bCs/>
                <w:sz w:val="32"/>
                <w:szCs w:val="32"/>
                <w:rtl/>
              </w:rPr>
              <w:t>المحتويات</w:t>
            </w:r>
            <w:proofErr w:type="gramEnd"/>
          </w:p>
        </w:tc>
        <w:tc>
          <w:tcPr>
            <w:tcW w:w="4320" w:type="dxa"/>
          </w:tcPr>
          <w:p w:rsidR="00046534" w:rsidRPr="0072091E" w:rsidRDefault="00046534" w:rsidP="001D319D">
            <w:pPr>
              <w:tabs>
                <w:tab w:val="left" w:pos="3373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091E">
              <w:rPr>
                <w:rFonts w:hint="cs"/>
                <w:b/>
                <w:bCs/>
                <w:sz w:val="32"/>
                <w:szCs w:val="32"/>
                <w:rtl/>
              </w:rPr>
              <w:t>أهداف الحصص</w:t>
            </w:r>
          </w:p>
        </w:tc>
      </w:tr>
      <w:tr w:rsidR="00046534" w:rsidRPr="0072091E" w:rsidTr="001D319D">
        <w:trPr>
          <w:trHeight w:val="3399"/>
        </w:trPr>
        <w:tc>
          <w:tcPr>
            <w:tcW w:w="1728" w:type="dxa"/>
          </w:tcPr>
          <w:p w:rsidR="00046534" w:rsidRPr="0072091E" w:rsidRDefault="00046534" w:rsidP="001D319D">
            <w:pPr>
              <w:tabs>
                <w:tab w:val="left" w:pos="3373"/>
              </w:tabs>
              <w:bidi/>
              <w:rPr>
                <w:sz w:val="32"/>
                <w:szCs w:val="32"/>
                <w:rtl/>
              </w:rPr>
            </w:pPr>
          </w:p>
          <w:p w:rsidR="00046534" w:rsidRPr="0072091E" w:rsidRDefault="00046534" w:rsidP="001D319D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 xml:space="preserve"> يعبر المتعلم و </w:t>
            </w:r>
            <w:proofErr w:type="gramStart"/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>يتواصل</w:t>
            </w:r>
            <w:proofErr w:type="gramEnd"/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 xml:space="preserve"> بتوظيف القدرات الصوتية و الإيقاعية ذات الصلة </w:t>
            </w:r>
            <w:proofErr w:type="spellStart"/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>بـ</w:t>
            </w:r>
            <w:proofErr w:type="spellEnd"/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 xml:space="preserve">: </w:t>
            </w:r>
          </w:p>
        </w:tc>
        <w:tc>
          <w:tcPr>
            <w:tcW w:w="1980" w:type="dxa"/>
          </w:tcPr>
          <w:p w:rsidR="00046534" w:rsidRPr="0072091E" w:rsidRDefault="00046534" w:rsidP="001D319D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spellStart"/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  <w:proofErr w:type="spellEnd"/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>الأداء</w:t>
            </w:r>
            <w:proofErr w:type="gramEnd"/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 xml:space="preserve"> السليم </w:t>
            </w:r>
          </w:p>
        </w:tc>
        <w:tc>
          <w:tcPr>
            <w:tcW w:w="2160" w:type="dxa"/>
          </w:tcPr>
          <w:p w:rsidR="00046534" w:rsidRPr="0072091E" w:rsidRDefault="00046534" w:rsidP="001D319D">
            <w:pPr>
              <w:tabs>
                <w:tab w:val="left" w:pos="3373"/>
              </w:tabs>
              <w:bidi/>
              <w:rPr>
                <w:sz w:val="32"/>
                <w:szCs w:val="32"/>
                <w:rtl/>
                <w:lang w:bidi="ar-TN"/>
              </w:rPr>
            </w:pPr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>*</w:t>
            </w:r>
            <w:proofErr w:type="gramStart"/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>أنشودة</w:t>
            </w:r>
            <w:proofErr w:type="gramEnd"/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>"</w:t>
            </w:r>
            <w:proofErr w:type="spellEnd"/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 xml:space="preserve"> العمل </w:t>
            </w:r>
            <w:proofErr w:type="spellStart"/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>"</w:t>
            </w:r>
            <w:proofErr w:type="spellEnd"/>
          </w:p>
          <w:p w:rsidR="00046534" w:rsidRPr="0072091E" w:rsidRDefault="00046534" w:rsidP="001D319D">
            <w:pPr>
              <w:tabs>
                <w:tab w:val="left" w:pos="3373"/>
              </w:tabs>
              <w:bidi/>
              <w:rPr>
                <w:sz w:val="32"/>
                <w:szCs w:val="32"/>
              </w:rPr>
            </w:pPr>
          </w:p>
          <w:p w:rsidR="00046534" w:rsidRPr="0072091E" w:rsidRDefault="00046534" w:rsidP="001D319D">
            <w:pPr>
              <w:tabs>
                <w:tab w:val="left" w:pos="3373"/>
              </w:tabs>
              <w:bidi/>
              <w:rPr>
                <w:sz w:val="32"/>
                <w:szCs w:val="32"/>
              </w:rPr>
            </w:pPr>
          </w:p>
          <w:p w:rsidR="00046534" w:rsidRPr="0072091E" w:rsidRDefault="00046534" w:rsidP="001D319D">
            <w:pPr>
              <w:bidi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4320" w:type="dxa"/>
          </w:tcPr>
          <w:p w:rsidR="00046534" w:rsidRPr="0072091E" w:rsidRDefault="00046534" w:rsidP="001D319D">
            <w:pPr>
              <w:bidi/>
              <w:rPr>
                <w:sz w:val="32"/>
                <w:szCs w:val="32"/>
              </w:rPr>
            </w:pPr>
            <w:proofErr w:type="spellStart"/>
            <w:r w:rsidRPr="0072091E"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 w:rsidRPr="0072091E">
              <w:rPr>
                <w:rFonts w:hint="cs"/>
                <w:sz w:val="32"/>
                <w:szCs w:val="32"/>
                <w:rtl/>
              </w:rPr>
              <w:t xml:space="preserve"> يحفظ المتعلم كامل القطعة ويؤديها أداء سليما</w:t>
            </w:r>
          </w:p>
          <w:p w:rsidR="00046534" w:rsidRPr="0072091E" w:rsidRDefault="00046534" w:rsidP="001D319D">
            <w:pPr>
              <w:bidi/>
              <w:rPr>
                <w:sz w:val="32"/>
                <w:szCs w:val="32"/>
              </w:rPr>
            </w:pPr>
            <w:proofErr w:type="spellStart"/>
            <w:r w:rsidRPr="0072091E"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 w:rsidRPr="0072091E">
              <w:rPr>
                <w:rFonts w:hint="cs"/>
                <w:sz w:val="32"/>
                <w:szCs w:val="32"/>
                <w:rtl/>
              </w:rPr>
              <w:t xml:space="preserve"> يساير الإنشاد بالإيقاع اللحني  </w:t>
            </w:r>
          </w:p>
          <w:p w:rsidR="00046534" w:rsidRPr="0072091E" w:rsidRDefault="00046534" w:rsidP="001D319D">
            <w:pPr>
              <w:bidi/>
              <w:rPr>
                <w:sz w:val="32"/>
                <w:szCs w:val="32"/>
              </w:rPr>
            </w:pPr>
            <w:proofErr w:type="spellStart"/>
            <w:r w:rsidRPr="0072091E"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 w:rsidRPr="0072091E">
              <w:rPr>
                <w:rFonts w:hint="cs"/>
                <w:sz w:val="32"/>
                <w:szCs w:val="32"/>
                <w:rtl/>
              </w:rPr>
              <w:t xml:space="preserve"> ينشد كامل القطعة مسايرا الإنشاد بوزن الخطوة </w:t>
            </w:r>
          </w:p>
          <w:p w:rsidR="00046534" w:rsidRPr="0072091E" w:rsidRDefault="00046534" w:rsidP="001D319D">
            <w:pPr>
              <w:bidi/>
              <w:rPr>
                <w:sz w:val="32"/>
                <w:szCs w:val="32"/>
                <w:rtl/>
              </w:rPr>
            </w:pPr>
            <w:r w:rsidRPr="0072091E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046534" w:rsidRPr="0072091E" w:rsidRDefault="00046534" w:rsidP="001D319D">
            <w:pPr>
              <w:bidi/>
              <w:rPr>
                <w:sz w:val="32"/>
                <w:szCs w:val="32"/>
                <w:rtl/>
              </w:rPr>
            </w:pPr>
          </w:p>
        </w:tc>
      </w:tr>
      <w:tr w:rsidR="00046534" w:rsidRPr="0072091E" w:rsidTr="001D319D">
        <w:trPr>
          <w:trHeight w:val="132"/>
        </w:trPr>
        <w:tc>
          <w:tcPr>
            <w:tcW w:w="10188" w:type="dxa"/>
            <w:gridSpan w:val="4"/>
            <w:tcBorders>
              <w:left w:val="nil"/>
              <w:bottom w:val="nil"/>
            </w:tcBorders>
          </w:tcPr>
          <w:p w:rsidR="00046534" w:rsidRPr="0072091E" w:rsidRDefault="00046534" w:rsidP="001D319D">
            <w:pPr>
              <w:tabs>
                <w:tab w:val="left" w:pos="4104"/>
              </w:tabs>
              <w:bidi/>
              <w:rPr>
                <w:sz w:val="32"/>
                <w:szCs w:val="32"/>
                <w:rtl/>
              </w:rPr>
            </w:pPr>
          </w:p>
        </w:tc>
      </w:tr>
    </w:tbl>
    <w:p w:rsidR="00046534" w:rsidRDefault="00046534" w:rsidP="00046534">
      <w:pPr>
        <w:tabs>
          <w:tab w:val="left" w:pos="3373"/>
        </w:tabs>
        <w:bidi/>
        <w:rPr>
          <w:sz w:val="32"/>
          <w:szCs w:val="32"/>
          <w:rtl/>
        </w:rPr>
      </w:pPr>
    </w:p>
    <w:p w:rsidR="00001C1A" w:rsidRDefault="00001C1A" w:rsidP="00046534">
      <w:pPr>
        <w:bidi/>
        <w:rPr>
          <w:rFonts w:hint="cs"/>
          <w:rtl/>
        </w:rPr>
      </w:pPr>
    </w:p>
    <w:sectPr w:rsidR="00001C1A" w:rsidSect="00001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6534"/>
    <w:rsid w:val="00001C1A"/>
    <w:rsid w:val="0004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media_tech</dc:creator>
  <cp:lastModifiedBy>media_tech</cp:lastModifiedBy>
  <cp:revision>1</cp:revision>
  <dcterms:created xsi:type="dcterms:W3CDTF">2014-09-30T16:57:00Z</dcterms:created>
  <dcterms:modified xsi:type="dcterms:W3CDTF">2014-09-30T16:59:00Z</dcterms:modified>
</cp:coreProperties>
</file>